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4FE" w:rsidRPr="00880CD1" w:rsidRDefault="006635B1" w:rsidP="006744FE">
      <w:pPr>
        <w:jc w:val="center"/>
        <w:rPr>
          <w:rFonts w:ascii="Sylfaen" w:hAnsi="Sylfaen"/>
          <w:b/>
          <w:sz w:val="24"/>
          <w:szCs w:val="24"/>
          <w:u w:val="single"/>
          <w:lang w:val="ru-RU"/>
        </w:rPr>
      </w:pPr>
      <w:r>
        <w:rPr>
          <w:rFonts w:ascii="Sylfaen" w:hAnsi="Sylfaen"/>
          <w:b/>
          <w:sz w:val="24"/>
          <w:szCs w:val="24"/>
          <w:u w:val="single"/>
        </w:rPr>
        <w:t>Չափաբաժին</w:t>
      </w:r>
      <w:r w:rsidR="00880CD1">
        <w:rPr>
          <w:rFonts w:ascii="Sylfaen" w:hAnsi="Sylfaen"/>
          <w:b/>
          <w:sz w:val="24"/>
          <w:szCs w:val="24"/>
          <w:u w:val="single"/>
        </w:rPr>
        <w:t xml:space="preserve"> </w:t>
      </w:r>
      <w:r w:rsidR="00880CD1">
        <w:rPr>
          <w:rFonts w:ascii="Sylfaen" w:hAnsi="Sylfaen"/>
          <w:b/>
          <w:sz w:val="24"/>
          <w:szCs w:val="24"/>
          <w:u w:val="single"/>
          <w:lang w:val="ru-RU"/>
        </w:rPr>
        <w:t>2</w:t>
      </w:r>
    </w:p>
    <w:p w:rsidR="006744FE" w:rsidRDefault="00880CD1" w:rsidP="002E3B1F">
      <w:pPr>
        <w:jc w:val="center"/>
        <w:rPr>
          <w:rFonts w:ascii="Sylfaen" w:hAnsi="Sylfaen"/>
          <w:b/>
          <w:sz w:val="24"/>
          <w:szCs w:val="24"/>
        </w:rPr>
      </w:pPr>
      <w:r w:rsidRPr="007D1F90">
        <w:rPr>
          <w:rFonts w:ascii="Sylfaen" w:hAnsi="Sylfaen"/>
          <w:b/>
          <w:noProof/>
          <w:sz w:val="24"/>
          <w:szCs w:val="24"/>
          <w:lang w:val="ru-RU" w:eastAsia="ru-RU"/>
        </w:rPr>
        <mc:AlternateContent>
          <mc:Choice Requires="wps">
            <w:drawing>
              <wp:anchor distT="91440" distB="91440" distL="114300" distR="114300" simplePos="0" relativeHeight="251660288" behindDoc="0" locked="0" layoutInCell="0" allowOverlap="1" wp14:anchorId="35E7C8D9" wp14:editId="1810F990">
                <wp:simplePos x="0" y="0"/>
                <wp:positionH relativeFrom="margin">
                  <wp:align>right</wp:align>
                </wp:positionH>
                <wp:positionV relativeFrom="margin">
                  <wp:posOffset>632460</wp:posOffset>
                </wp:positionV>
                <wp:extent cx="3823335" cy="7429500"/>
                <wp:effectExtent l="38100" t="38100" r="139065" b="152400"/>
                <wp:wrapSquare wrapText="bothSides"/>
                <wp:docPr id="698" name="Rectangle 3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3823335" cy="74295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2700000" sx="100500" sy="1005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184C9F" w:rsidRPr="006744FE" w:rsidRDefault="00184C9F" w:rsidP="00184C9F">
                            <w:pPr>
                              <w:shd w:val="clear" w:color="auto" w:fill="FFFFFF"/>
                              <w:spacing w:before="100" w:beforeAutospacing="1" w:after="0" w:line="240" w:lineRule="auto"/>
                              <w:jc w:val="both"/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ru-RU"/>
                              </w:rPr>
                            </w:pP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Աթոռ՝</w:t>
                            </w:r>
                            <w:r w:rsidR="006744FE"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մետաղե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հիմնակմախքով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>,</w:t>
                            </w:r>
                            <w:r w:rsid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 xml:space="preserve"> 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 xml:space="preserve"> 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նստատեղը</w:t>
                            </w:r>
                            <w:r w:rsid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և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թիկնակը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ru-RU"/>
                              </w:rPr>
                              <w:t>՝</w:t>
                            </w:r>
                            <w:r w:rsidR="006744FE"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 xml:space="preserve"> 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>2,5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սմ</w:t>
                            </w:r>
                            <w:r w:rsid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հաստությա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ru-RU"/>
                              </w:rPr>
                              <w:t>մբ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 xml:space="preserve">, </w:t>
                            </w:r>
                            <w:r w:rsidR="00F70FE7"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նվազագույնը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 xml:space="preserve"> 25 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խտության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փափուկ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սպունգով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 xml:space="preserve">, 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պատված</w:t>
                            </w:r>
                            <w:r w:rsidR="0032223A"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es-ES"/>
                              </w:rPr>
                              <w:t> </w:t>
                            </w:r>
                            <w:r w:rsidR="0032223A" w:rsidRPr="006744FE">
                              <w:rPr>
                                <w:rFonts w:ascii="GHEA Grapalat" w:eastAsia="Times New Roman" w:hAnsi="GHEA Grapalat" w:cs="GHEA Grapalat"/>
                                <w:sz w:val="21"/>
                                <w:szCs w:val="21"/>
                                <w:lang w:val="es-ES"/>
                              </w:rPr>
                              <w:t>կտորով</w:t>
                            </w:r>
                            <w:r w:rsidR="0032223A"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>: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 xml:space="preserve"> </w:t>
                            </w:r>
                          </w:p>
                          <w:p w:rsidR="00184C9F" w:rsidRPr="006744FE" w:rsidRDefault="00184C9F" w:rsidP="00184C9F">
                            <w:pPr>
                              <w:shd w:val="clear" w:color="auto" w:fill="FFFFFF"/>
                              <w:spacing w:before="100" w:beforeAutospacing="1" w:after="0" w:line="240" w:lineRule="auto"/>
                              <w:jc w:val="both"/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ru-RU"/>
                              </w:rPr>
                            </w:pP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Նստատեղի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և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թիկնակի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es-ES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 xml:space="preserve"> 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հետևի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մասերը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="00A20740"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պլաստմա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ե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="00F70FE7" w:rsidRPr="006744FE">
                              <w:rPr>
                                <w:rFonts w:ascii="GHEA Grapalat" w:eastAsia="Times New Roman" w:hAnsi="GHEA Grapalat" w:cs="Times New Roman"/>
                                <w:sz w:val="21"/>
                                <w:szCs w:val="21"/>
                                <w:lang w:val="hy-AM"/>
                              </w:rPr>
                              <w:t xml:space="preserve"> 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պ</w:t>
                            </w:r>
                            <w:r w:rsidR="00F70FE7"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ա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տյաններով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ru-RU"/>
                              </w:rPr>
                              <w:t>են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>:</w:t>
                            </w:r>
                          </w:p>
                          <w:p w:rsidR="00184C9F" w:rsidRPr="006744FE" w:rsidRDefault="00184C9F" w:rsidP="00184C9F">
                            <w:pPr>
                              <w:shd w:val="clear" w:color="auto" w:fill="FFFFFF"/>
                              <w:spacing w:before="100" w:beforeAutospacing="1" w:after="0" w:line="240" w:lineRule="auto"/>
                              <w:jc w:val="both"/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ru-RU"/>
                              </w:rPr>
                            </w:pP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Աթոռի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չափսերը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>.</w:t>
                            </w:r>
                          </w:p>
                          <w:p w:rsidR="00184C9F" w:rsidRPr="006744FE" w:rsidRDefault="00184C9F" w:rsidP="00184C9F">
                            <w:pPr>
                              <w:shd w:val="clear" w:color="auto" w:fill="FFFFFF"/>
                              <w:spacing w:before="100" w:beforeAutospacing="1" w:after="0" w:line="240" w:lineRule="auto"/>
                              <w:jc w:val="both"/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ru-RU"/>
                              </w:rPr>
                            </w:pP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Գետնից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մինչև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նստատեղ՝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es-ES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 xml:space="preserve"> 49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սմ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>,</w:t>
                            </w:r>
                          </w:p>
                          <w:p w:rsidR="00184C9F" w:rsidRPr="006744FE" w:rsidRDefault="00184C9F" w:rsidP="00184C9F">
                            <w:pPr>
                              <w:shd w:val="clear" w:color="auto" w:fill="FFFFFF"/>
                              <w:spacing w:before="100" w:beforeAutospacing="1" w:after="0" w:line="240" w:lineRule="auto"/>
                              <w:jc w:val="both"/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ru-RU"/>
                              </w:rPr>
                            </w:pP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Գետնից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մինչև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թիկնակի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վերին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մասը՝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 xml:space="preserve"> 83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սմ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>,</w:t>
                            </w:r>
                          </w:p>
                          <w:p w:rsidR="00184C9F" w:rsidRPr="006744FE" w:rsidRDefault="00184C9F" w:rsidP="00184C9F">
                            <w:pPr>
                              <w:shd w:val="clear" w:color="auto" w:fill="FFFFFF"/>
                              <w:spacing w:before="100" w:beforeAutospacing="1" w:after="0" w:line="240" w:lineRule="auto"/>
                              <w:jc w:val="both"/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ru-RU"/>
                              </w:rPr>
                            </w:pP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Նստատեղի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և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թիկնակի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լայնությունը՝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 xml:space="preserve"> 49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սմ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>,</w:t>
                            </w:r>
                          </w:p>
                          <w:p w:rsidR="00184C9F" w:rsidRPr="006744FE" w:rsidRDefault="00184C9F" w:rsidP="00184C9F">
                            <w:pPr>
                              <w:shd w:val="clear" w:color="auto" w:fill="FFFFFF"/>
                              <w:spacing w:before="100" w:beforeAutospacing="1" w:after="0" w:line="240" w:lineRule="auto"/>
                              <w:jc w:val="both"/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ru-RU"/>
                              </w:rPr>
                            </w:pP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Նստատեղի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խորությունը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մինչև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թիկնակ՝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 xml:space="preserve"> 42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սմ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>,</w:t>
                            </w:r>
                          </w:p>
                          <w:p w:rsidR="00184C9F" w:rsidRPr="006744FE" w:rsidRDefault="00B22EF5" w:rsidP="00184C9F">
                            <w:pPr>
                              <w:shd w:val="clear" w:color="auto" w:fill="FFFFFF"/>
                              <w:spacing w:before="100" w:beforeAutospacing="1" w:after="0" w:line="240" w:lineRule="auto"/>
                              <w:jc w:val="both"/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</w:pP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Հիմնակմախքի</w:t>
                            </w:r>
                            <w:r w:rsidR="00184C9F"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hy-AM"/>
                              </w:rPr>
                              <w:t> </w:t>
                            </w:r>
                            <w:r w:rsidR="00D751DA"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բնութագրերը</w:t>
                            </w:r>
                            <w:r w:rsidR="00184C9F"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.</w:t>
                            </w:r>
                          </w:p>
                          <w:p w:rsidR="00227C7C" w:rsidRPr="006744FE" w:rsidRDefault="00184C9F" w:rsidP="00184C9F">
                            <w:pPr>
                              <w:shd w:val="clear" w:color="auto" w:fill="FFFFFF"/>
                              <w:spacing w:before="100" w:beforeAutospacing="1" w:after="0" w:line="240" w:lineRule="auto"/>
                              <w:jc w:val="both"/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</w:pP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Օվալ</w:t>
                            </w:r>
                            <w:r w:rsidR="006744FE" w:rsidRPr="00A52A56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 xml:space="preserve"> 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խողովակ՝</w:t>
                            </w:r>
                            <w:r w:rsidR="006744FE" w:rsidRPr="00A52A56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 xml:space="preserve"> 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30</w:t>
                            </w:r>
                            <w:r w:rsidR="006744FE" w:rsidRPr="00A52A56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 xml:space="preserve"> 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X</w:t>
                            </w:r>
                            <w:r w:rsidR="006744FE" w:rsidRPr="00A52A56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 xml:space="preserve"> 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15</w:t>
                            </w:r>
                            <w:r w:rsidR="006744FE" w:rsidRPr="00A52A56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 xml:space="preserve"> 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մ</w:t>
                            </w:r>
                            <w:r w:rsidR="00B41738"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մ,</w:t>
                            </w:r>
                          </w:p>
                          <w:p w:rsidR="00184C9F" w:rsidRPr="006744FE" w:rsidRDefault="00227C7C" w:rsidP="00184C9F">
                            <w:pPr>
                              <w:shd w:val="clear" w:color="auto" w:fill="FFFFFF"/>
                              <w:spacing w:before="100" w:beforeAutospacing="1" w:after="0" w:line="240" w:lineRule="auto"/>
                              <w:jc w:val="both"/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</w:pP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Խողովակի հ</w:t>
                            </w:r>
                            <w:r w:rsidR="00B41738"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աստությունը՝</w:t>
                            </w:r>
                            <w:r w:rsidR="00601FC9"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 xml:space="preserve"> նվազագույնը </w:t>
                            </w:r>
                            <w:r w:rsidR="00B41738"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1,</w:t>
                            </w:r>
                            <w:r w:rsidR="00601FC9"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5</w:t>
                            </w:r>
                            <w:r w:rsidR="006744FE"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 xml:space="preserve"> 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մմ՝ փոշեներկված</w:t>
                            </w:r>
                          </w:p>
                          <w:p w:rsidR="009A0767" w:rsidRPr="00A52A56" w:rsidRDefault="00184C9F" w:rsidP="006744FE">
                            <w:pPr>
                              <w:shd w:val="clear" w:color="auto" w:fill="FFFFFF"/>
                              <w:spacing w:before="100" w:beforeAutospacing="1" w:after="0" w:line="240" w:lineRule="auto"/>
                              <w:jc w:val="both"/>
                              <w:rPr>
                                <w:rFonts w:ascii="GHEA Grapalat" w:eastAsia="Times New Roman" w:hAnsi="GHEA Grapalat" w:cs="GHEA Grapalat"/>
                                <w:sz w:val="21"/>
                                <w:szCs w:val="21"/>
                                <w:lang w:val="hy-AM"/>
                              </w:rPr>
                            </w:pP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Նստատեղի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hy-AM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GHEA Grapalat"/>
                                <w:sz w:val="21"/>
                                <w:szCs w:val="21"/>
                                <w:lang w:val="hy-AM"/>
                              </w:rPr>
                              <w:t>տակի</w:t>
                            </w:r>
                            <w:r w:rsidRPr="00A52A56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hy-AM"/>
                              </w:rPr>
                              <w:t> </w:t>
                            </w:r>
                            <w:r w:rsidR="00FB14D5" w:rsidRPr="00A52A56">
                              <w:rPr>
                                <w:rFonts w:ascii="GHEA Grapalat" w:eastAsia="Times New Roman" w:hAnsi="GHEA Grapalat" w:cs="GHEA Grapalat"/>
                                <w:sz w:val="21"/>
                                <w:szCs w:val="21"/>
                                <w:lang w:val="hy-AM"/>
                              </w:rPr>
                              <w:t>կլոր</w:t>
                            </w:r>
                            <w:r w:rsidR="00FB14D5" w:rsidRPr="00A52A56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hy-AM"/>
                              </w:rPr>
                              <w:t> </w:t>
                            </w:r>
                            <w:r w:rsidR="00FB14D5" w:rsidRPr="006744FE">
                              <w:rPr>
                                <w:rFonts w:ascii="GHEA Grapalat" w:eastAsia="Times New Roman" w:hAnsi="GHEA Grapalat" w:cs="GHEA Grapalat"/>
                                <w:sz w:val="21"/>
                                <w:szCs w:val="21"/>
                                <w:lang w:val="hy-AM"/>
                              </w:rPr>
                              <w:t>խողովակ</w:t>
                            </w:r>
                            <w:r w:rsidR="00FB14D5" w:rsidRPr="00A52A56">
                              <w:rPr>
                                <w:rFonts w:ascii="GHEA Grapalat" w:eastAsia="Times New Roman" w:hAnsi="GHEA Grapalat" w:cs="GHEA Grapalat"/>
                                <w:sz w:val="21"/>
                                <w:szCs w:val="21"/>
                                <w:lang w:val="hy-AM"/>
                              </w:rPr>
                              <w:t>. Ф19 :</w:t>
                            </w:r>
                          </w:p>
                          <w:p w:rsidR="00C80588" w:rsidRPr="00A52A56" w:rsidRDefault="00C80588" w:rsidP="00880CD1">
                            <w:pPr>
                              <w:shd w:val="clear" w:color="auto" w:fill="FFFFFF"/>
                              <w:spacing w:after="0" w:line="240" w:lineRule="auto"/>
                              <w:jc w:val="both"/>
                              <w:rPr>
                                <w:rFonts w:ascii="GHEA Grapalat" w:eastAsia="Times New Roman" w:hAnsi="GHEA Grapalat" w:cs="GHEA Grapalat"/>
                                <w:sz w:val="21"/>
                                <w:szCs w:val="21"/>
                                <w:lang w:val="hy-AM"/>
                              </w:rPr>
                            </w:pPr>
                            <w:r w:rsidRPr="00A52A56">
                              <w:rPr>
                                <w:rFonts w:ascii="GHEA Grapalat" w:eastAsia="Times New Roman" w:hAnsi="GHEA Grapalat" w:cs="GHEA Grapalat"/>
                                <w:sz w:val="21"/>
                                <w:szCs w:val="21"/>
                                <w:lang w:val="hy-AM"/>
                              </w:rPr>
                              <w:t xml:space="preserve">Աթոռի զուտ քաշը՝ </w:t>
                            </w:r>
                            <w:r w:rsidR="002E3B1F">
                              <w:rPr>
                                <w:rFonts w:ascii="GHEA Grapalat" w:eastAsia="Times New Roman" w:hAnsi="GHEA Grapalat" w:cs="GHEA Grapalat"/>
                                <w:sz w:val="21"/>
                                <w:szCs w:val="21"/>
                                <w:lang w:val="hy-AM"/>
                              </w:rPr>
                              <w:t>5,3</w:t>
                            </w:r>
                            <w:r w:rsidR="004C2402" w:rsidRPr="00A52A56">
                              <w:rPr>
                                <w:rFonts w:ascii="GHEA Grapalat" w:eastAsia="Times New Roman" w:hAnsi="GHEA Grapalat" w:cs="GHEA Grapalat"/>
                                <w:sz w:val="21"/>
                                <w:szCs w:val="21"/>
                                <w:lang w:val="hy-AM"/>
                              </w:rPr>
                              <w:t>-6,2</w:t>
                            </w:r>
                            <w:r w:rsidRPr="00A52A56">
                              <w:rPr>
                                <w:rFonts w:ascii="GHEA Grapalat" w:eastAsia="Times New Roman" w:hAnsi="GHEA Grapalat" w:cs="GHEA Grapalat"/>
                                <w:sz w:val="21"/>
                                <w:szCs w:val="21"/>
                                <w:lang w:val="hy-AM"/>
                              </w:rPr>
                              <w:t xml:space="preserve"> կգ</w:t>
                            </w:r>
                            <w:r w:rsidR="004C2402" w:rsidRPr="00A52A56">
                              <w:rPr>
                                <w:rFonts w:ascii="GHEA Grapalat" w:eastAsia="Times New Roman" w:hAnsi="GHEA Grapalat" w:cs="GHEA Grapalat"/>
                                <w:sz w:val="21"/>
                                <w:szCs w:val="21"/>
                                <w:lang w:val="hy-AM"/>
                              </w:rPr>
                              <w:t xml:space="preserve"> </w:t>
                            </w:r>
                          </w:p>
                          <w:p w:rsidR="00C80588" w:rsidRDefault="00A52A56" w:rsidP="00880CD1">
                            <w:pPr>
                              <w:shd w:val="clear" w:color="auto" w:fill="FFFFFF"/>
                              <w:spacing w:after="0" w:line="240" w:lineRule="auto"/>
                              <w:jc w:val="both"/>
                              <w:rPr>
                                <w:rFonts w:ascii="GHEA Grapalat" w:eastAsia="Times New Roman" w:hAnsi="GHEA Grapalat" w:cs="GHEA Grapalat"/>
                                <w:sz w:val="21"/>
                                <w:szCs w:val="21"/>
                                <w:lang w:val="hy-AM"/>
                              </w:rPr>
                            </w:pPr>
                            <w:r w:rsidRPr="00A52A56">
                              <w:rPr>
                                <w:rFonts w:ascii="GHEA Grapalat" w:eastAsia="Times New Roman" w:hAnsi="GHEA Grapalat" w:cs="GHEA Grapalat"/>
                                <w:sz w:val="21"/>
                                <w:szCs w:val="21"/>
                                <w:lang w:val="hy-AM"/>
                              </w:rPr>
                              <w:t>Երաշխիքային ժամկետ՝ նվազագույնը 1 տարի:</w:t>
                            </w:r>
                          </w:p>
                          <w:p w:rsidR="00C80588" w:rsidRPr="00880CD1" w:rsidRDefault="00880CD1" w:rsidP="00880CD1">
                            <w:pPr>
                              <w:spacing w:after="0"/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</w:pPr>
                            <w:r>
                              <w:rPr>
                                <w:rFonts w:ascii="Sylfaen" w:hAnsi="Sylfaen"/>
                                <w:sz w:val="24"/>
                                <w:szCs w:val="24"/>
                                <w:lang w:val="hy-AM"/>
                              </w:rPr>
                              <w:t xml:space="preserve">Ապրանքը պետք է լինի նոր: </w:t>
                            </w:r>
                            <w:r w:rsidRPr="00880CD1">
                              <w:rPr>
                                <w:rFonts w:ascii="Sylfaen" w:hAnsi="Sylfaen"/>
                                <w:sz w:val="24"/>
                                <w:szCs w:val="24"/>
                                <w:lang w:val="hy-AM"/>
                              </w:rPr>
                              <w:t>Մատակարարման հասցե՝ Մասիս համայնքի երեք բնակավայրեր, որի վերաբերյալ առավել հստակ տեղեկատվությունը կտարամդրի Պատվիր</w:t>
                            </w:r>
                            <w:bookmarkStart w:id="0" w:name="_GoBack"/>
                            <w:bookmarkEnd w:id="0"/>
                            <w:r w:rsidRPr="00880CD1">
                              <w:rPr>
                                <w:rFonts w:ascii="Sylfaen" w:hAnsi="Sylfaen"/>
                                <w:sz w:val="24"/>
                                <w:szCs w:val="24"/>
                                <w:lang w:val="hy-AM"/>
                              </w:rPr>
                              <w:t>ատուն: Բեռնումը, տեղափոխումը, բեռնաթափումն ու տեղադրումը իրականացնելու է մատակարարը իր միջոցներով և ուժերով:</w:t>
                            </w:r>
                          </w:p>
                        </w:txbxContent>
                      </wps:txbx>
                      <wps:bodyPr rot="0" vert="horz" wrap="square" lIns="274320" tIns="274320" rIns="274320" bIns="2743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E7C8D9" id="Rectangle 396" o:spid="_x0000_s1026" style="position:absolute;left:0;text-align:left;margin-left:249.85pt;margin-top:49.8pt;width:301.05pt;height:585pt;flip:x;z-index:251660288;visibility:visible;mso-wrap-style:square;mso-width-percent:0;mso-height-percent:0;mso-wrap-distance-left:9pt;mso-wrap-distance-top:7.2pt;mso-wrap-distance-right:9pt;mso-wrap-distance-bottom:7.2pt;mso-position-horizontal:right;mso-position-horizontal-relative:margin;mso-position-vertical:absolute;mso-position-vertical-relative:margin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" o:allowincell="f" fillcolor="white [3212]" strokecolor="gray [1629]" strokeweight="1.5pt">
                <v:shadow on="t" type="perspective" color="black" opacity="26214f" origin="-.5,-.5" offset=".74836mm,.74836mm" matrix="65864f,,,65864f"/>
                <v:textbox inset="21.6pt,21.6pt,21.6pt,21.6pt">
                  <w:txbxContent>
                    <w:p w:rsidR="00184C9F" w:rsidRPr="006744FE" w:rsidRDefault="00184C9F" w:rsidP="00184C9F">
                      <w:pPr>
                        <w:shd w:val="clear" w:color="auto" w:fill="FFFFFF"/>
                        <w:spacing w:before="100" w:beforeAutospacing="1" w:after="0" w:line="240" w:lineRule="auto"/>
                        <w:jc w:val="both"/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ru-RU"/>
                        </w:rPr>
                      </w:pP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Աթոռ՝</w:t>
                      </w:r>
                      <w:r w:rsidR="006744FE"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</w:rPr>
                        <w:t xml:space="preserve"> 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մետաղե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</w:rPr>
                        <w:t xml:space="preserve"> 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հիմնակմախքով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>,</w:t>
                      </w:r>
                      <w:r w:rsid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 xml:space="preserve"> 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 xml:space="preserve"> 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նստատեղը</w:t>
                      </w:r>
                      <w:r w:rsid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</w:rPr>
                        <w:t xml:space="preserve"> 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և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</w:rPr>
                        <w:t xml:space="preserve"> 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թիկնակը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ru-RU"/>
                        </w:rPr>
                        <w:t>՝</w:t>
                      </w:r>
                      <w:r w:rsidR="006744FE"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 xml:space="preserve"> 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>2,5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սմ</w:t>
                      </w:r>
                      <w:r w:rsid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</w:rPr>
                        <w:t xml:space="preserve"> 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հաստությա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ru-RU"/>
                        </w:rPr>
                        <w:t>մբ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 xml:space="preserve">, </w:t>
                      </w:r>
                      <w:r w:rsidR="00F70FE7"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նվազագույնը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 xml:space="preserve"> 25 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խտության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</w:rPr>
                        <w:t xml:space="preserve"> 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փափուկ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</w:rPr>
                        <w:t xml:space="preserve"> 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սպունգով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 xml:space="preserve">, 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պատված</w:t>
                      </w:r>
                      <w:r w:rsidR="0032223A"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es-ES"/>
                        </w:rPr>
                        <w:t> </w:t>
                      </w:r>
                      <w:r w:rsidR="0032223A" w:rsidRPr="006744FE">
                        <w:rPr>
                          <w:rFonts w:ascii="GHEA Grapalat" w:eastAsia="Times New Roman" w:hAnsi="GHEA Grapalat" w:cs="GHEA Grapalat"/>
                          <w:sz w:val="21"/>
                          <w:szCs w:val="21"/>
                          <w:lang w:val="es-ES"/>
                        </w:rPr>
                        <w:t>կտորով</w:t>
                      </w:r>
                      <w:r w:rsidR="0032223A"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>: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 xml:space="preserve"> </w:t>
                      </w:r>
                    </w:p>
                    <w:p w:rsidR="00184C9F" w:rsidRPr="006744FE" w:rsidRDefault="00184C9F" w:rsidP="00184C9F">
                      <w:pPr>
                        <w:shd w:val="clear" w:color="auto" w:fill="FFFFFF"/>
                        <w:spacing w:before="100" w:beforeAutospacing="1" w:after="0" w:line="240" w:lineRule="auto"/>
                        <w:jc w:val="both"/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ru-RU"/>
                        </w:rPr>
                      </w:pP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Նստատեղի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և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թիկնակի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es-ES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 xml:space="preserve"> 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հետևի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մասերը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="00A20740"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պլաստմա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ե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="00F70FE7" w:rsidRPr="006744FE">
                        <w:rPr>
                          <w:rFonts w:ascii="GHEA Grapalat" w:eastAsia="Times New Roman" w:hAnsi="GHEA Grapalat" w:cs="Times New Roman"/>
                          <w:sz w:val="21"/>
                          <w:szCs w:val="21"/>
                          <w:lang w:val="hy-AM"/>
                        </w:rPr>
                        <w:t xml:space="preserve"> 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պ</w:t>
                      </w:r>
                      <w:r w:rsidR="00F70FE7"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ա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տյաններով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ru-RU"/>
                        </w:rPr>
                        <w:t>են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>:</w:t>
                      </w:r>
                    </w:p>
                    <w:p w:rsidR="00184C9F" w:rsidRPr="006744FE" w:rsidRDefault="00184C9F" w:rsidP="00184C9F">
                      <w:pPr>
                        <w:shd w:val="clear" w:color="auto" w:fill="FFFFFF"/>
                        <w:spacing w:before="100" w:beforeAutospacing="1" w:after="0" w:line="240" w:lineRule="auto"/>
                        <w:jc w:val="both"/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ru-RU"/>
                        </w:rPr>
                      </w:pP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Աթոռի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չափսերը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>.</w:t>
                      </w:r>
                    </w:p>
                    <w:p w:rsidR="00184C9F" w:rsidRPr="006744FE" w:rsidRDefault="00184C9F" w:rsidP="00184C9F">
                      <w:pPr>
                        <w:shd w:val="clear" w:color="auto" w:fill="FFFFFF"/>
                        <w:spacing w:before="100" w:beforeAutospacing="1" w:after="0" w:line="240" w:lineRule="auto"/>
                        <w:jc w:val="both"/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ru-RU"/>
                        </w:rPr>
                      </w:pP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Գետնից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մինչև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նստատեղ՝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es-ES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 xml:space="preserve"> 49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սմ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>,</w:t>
                      </w:r>
                    </w:p>
                    <w:p w:rsidR="00184C9F" w:rsidRPr="006744FE" w:rsidRDefault="00184C9F" w:rsidP="00184C9F">
                      <w:pPr>
                        <w:shd w:val="clear" w:color="auto" w:fill="FFFFFF"/>
                        <w:spacing w:before="100" w:beforeAutospacing="1" w:after="0" w:line="240" w:lineRule="auto"/>
                        <w:jc w:val="both"/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ru-RU"/>
                        </w:rPr>
                      </w:pP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Գետնից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մինչև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թիկնակի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վերին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մասը՝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 xml:space="preserve"> 83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սմ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>,</w:t>
                      </w:r>
                    </w:p>
                    <w:p w:rsidR="00184C9F" w:rsidRPr="006744FE" w:rsidRDefault="00184C9F" w:rsidP="00184C9F">
                      <w:pPr>
                        <w:shd w:val="clear" w:color="auto" w:fill="FFFFFF"/>
                        <w:spacing w:before="100" w:beforeAutospacing="1" w:after="0" w:line="240" w:lineRule="auto"/>
                        <w:jc w:val="both"/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ru-RU"/>
                        </w:rPr>
                      </w:pP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Նստատեղի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և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թիկնակի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լայնությունը՝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 xml:space="preserve"> 49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սմ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>,</w:t>
                      </w:r>
                    </w:p>
                    <w:p w:rsidR="00184C9F" w:rsidRPr="006744FE" w:rsidRDefault="00184C9F" w:rsidP="00184C9F">
                      <w:pPr>
                        <w:shd w:val="clear" w:color="auto" w:fill="FFFFFF"/>
                        <w:spacing w:before="100" w:beforeAutospacing="1" w:after="0" w:line="240" w:lineRule="auto"/>
                        <w:jc w:val="both"/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ru-RU"/>
                        </w:rPr>
                      </w:pP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Նստատեղի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խորությունը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մինչև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թիկնակ՝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 xml:space="preserve"> 42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սմ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>,</w:t>
                      </w:r>
                    </w:p>
                    <w:p w:rsidR="00184C9F" w:rsidRPr="006744FE" w:rsidRDefault="00B22EF5" w:rsidP="00184C9F">
                      <w:pPr>
                        <w:shd w:val="clear" w:color="auto" w:fill="FFFFFF"/>
                        <w:spacing w:before="100" w:beforeAutospacing="1" w:after="0" w:line="240" w:lineRule="auto"/>
                        <w:jc w:val="both"/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</w:pP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Հիմնակմախքի</w:t>
                      </w:r>
                      <w:r w:rsidR="00184C9F"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hy-AM"/>
                        </w:rPr>
                        <w:t> </w:t>
                      </w:r>
                      <w:r w:rsidR="00D751DA"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բնութագրերը</w:t>
                      </w:r>
                      <w:r w:rsidR="00184C9F"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.</w:t>
                      </w:r>
                    </w:p>
                    <w:p w:rsidR="00227C7C" w:rsidRPr="006744FE" w:rsidRDefault="00184C9F" w:rsidP="00184C9F">
                      <w:pPr>
                        <w:shd w:val="clear" w:color="auto" w:fill="FFFFFF"/>
                        <w:spacing w:before="100" w:beforeAutospacing="1" w:after="0" w:line="240" w:lineRule="auto"/>
                        <w:jc w:val="both"/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</w:pP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Օվալ</w:t>
                      </w:r>
                      <w:r w:rsidR="006744FE" w:rsidRPr="00A52A56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 xml:space="preserve"> 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խողովակ՝</w:t>
                      </w:r>
                      <w:r w:rsidR="006744FE" w:rsidRPr="00A52A56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 xml:space="preserve"> 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30</w:t>
                      </w:r>
                      <w:r w:rsidR="006744FE" w:rsidRPr="00A52A56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 xml:space="preserve"> 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X</w:t>
                      </w:r>
                      <w:r w:rsidR="006744FE" w:rsidRPr="00A52A56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 xml:space="preserve"> 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15</w:t>
                      </w:r>
                      <w:r w:rsidR="006744FE" w:rsidRPr="00A52A56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 xml:space="preserve"> 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մ</w:t>
                      </w:r>
                      <w:r w:rsidR="00B41738"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մ,</w:t>
                      </w:r>
                    </w:p>
                    <w:p w:rsidR="00184C9F" w:rsidRPr="006744FE" w:rsidRDefault="00227C7C" w:rsidP="00184C9F">
                      <w:pPr>
                        <w:shd w:val="clear" w:color="auto" w:fill="FFFFFF"/>
                        <w:spacing w:before="100" w:beforeAutospacing="1" w:after="0" w:line="240" w:lineRule="auto"/>
                        <w:jc w:val="both"/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</w:pP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Խողովակի հ</w:t>
                      </w:r>
                      <w:r w:rsidR="00B41738"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աստությունը՝</w:t>
                      </w:r>
                      <w:r w:rsidR="00601FC9"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 xml:space="preserve"> նվազագույնը </w:t>
                      </w:r>
                      <w:r w:rsidR="00B41738"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1,</w:t>
                      </w:r>
                      <w:r w:rsidR="00601FC9"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5</w:t>
                      </w:r>
                      <w:r w:rsidR="006744FE"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 xml:space="preserve"> 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մմ՝ փոշեներկված</w:t>
                      </w:r>
                    </w:p>
                    <w:p w:rsidR="009A0767" w:rsidRPr="00A52A56" w:rsidRDefault="00184C9F" w:rsidP="006744FE">
                      <w:pPr>
                        <w:shd w:val="clear" w:color="auto" w:fill="FFFFFF"/>
                        <w:spacing w:before="100" w:beforeAutospacing="1" w:after="0" w:line="240" w:lineRule="auto"/>
                        <w:jc w:val="both"/>
                        <w:rPr>
                          <w:rFonts w:ascii="GHEA Grapalat" w:eastAsia="Times New Roman" w:hAnsi="GHEA Grapalat" w:cs="GHEA Grapalat"/>
                          <w:sz w:val="21"/>
                          <w:szCs w:val="21"/>
                          <w:lang w:val="hy-AM"/>
                        </w:rPr>
                      </w:pP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Նստատեղի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hy-AM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GHEA Grapalat"/>
                          <w:sz w:val="21"/>
                          <w:szCs w:val="21"/>
                          <w:lang w:val="hy-AM"/>
                        </w:rPr>
                        <w:t>տակի</w:t>
                      </w:r>
                      <w:r w:rsidRPr="00A52A56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hy-AM"/>
                        </w:rPr>
                        <w:t> </w:t>
                      </w:r>
                      <w:r w:rsidR="00FB14D5" w:rsidRPr="00A52A56">
                        <w:rPr>
                          <w:rFonts w:ascii="GHEA Grapalat" w:eastAsia="Times New Roman" w:hAnsi="GHEA Grapalat" w:cs="GHEA Grapalat"/>
                          <w:sz w:val="21"/>
                          <w:szCs w:val="21"/>
                          <w:lang w:val="hy-AM"/>
                        </w:rPr>
                        <w:t>կլոր</w:t>
                      </w:r>
                      <w:r w:rsidR="00FB14D5" w:rsidRPr="00A52A56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hy-AM"/>
                        </w:rPr>
                        <w:t> </w:t>
                      </w:r>
                      <w:r w:rsidR="00FB14D5" w:rsidRPr="006744FE">
                        <w:rPr>
                          <w:rFonts w:ascii="GHEA Grapalat" w:eastAsia="Times New Roman" w:hAnsi="GHEA Grapalat" w:cs="GHEA Grapalat"/>
                          <w:sz w:val="21"/>
                          <w:szCs w:val="21"/>
                          <w:lang w:val="hy-AM"/>
                        </w:rPr>
                        <w:t>խողովակ</w:t>
                      </w:r>
                      <w:r w:rsidR="00FB14D5" w:rsidRPr="00A52A56">
                        <w:rPr>
                          <w:rFonts w:ascii="GHEA Grapalat" w:eastAsia="Times New Roman" w:hAnsi="GHEA Grapalat" w:cs="GHEA Grapalat"/>
                          <w:sz w:val="21"/>
                          <w:szCs w:val="21"/>
                          <w:lang w:val="hy-AM"/>
                        </w:rPr>
                        <w:t>. Ф19 :</w:t>
                      </w:r>
                    </w:p>
                    <w:p w:rsidR="00C80588" w:rsidRPr="00A52A56" w:rsidRDefault="00C80588" w:rsidP="00880CD1">
                      <w:pPr>
                        <w:shd w:val="clear" w:color="auto" w:fill="FFFFFF"/>
                        <w:spacing w:after="0" w:line="240" w:lineRule="auto"/>
                        <w:jc w:val="both"/>
                        <w:rPr>
                          <w:rFonts w:ascii="GHEA Grapalat" w:eastAsia="Times New Roman" w:hAnsi="GHEA Grapalat" w:cs="GHEA Grapalat"/>
                          <w:sz w:val="21"/>
                          <w:szCs w:val="21"/>
                          <w:lang w:val="hy-AM"/>
                        </w:rPr>
                      </w:pPr>
                      <w:r w:rsidRPr="00A52A56">
                        <w:rPr>
                          <w:rFonts w:ascii="GHEA Grapalat" w:eastAsia="Times New Roman" w:hAnsi="GHEA Grapalat" w:cs="GHEA Grapalat"/>
                          <w:sz w:val="21"/>
                          <w:szCs w:val="21"/>
                          <w:lang w:val="hy-AM"/>
                        </w:rPr>
                        <w:t xml:space="preserve">Աթոռի զուտ քաշը՝ </w:t>
                      </w:r>
                      <w:r w:rsidR="002E3B1F">
                        <w:rPr>
                          <w:rFonts w:ascii="GHEA Grapalat" w:eastAsia="Times New Roman" w:hAnsi="GHEA Grapalat" w:cs="GHEA Grapalat"/>
                          <w:sz w:val="21"/>
                          <w:szCs w:val="21"/>
                          <w:lang w:val="hy-AM"/>
                        </w:rPr>
                        <w:t>5,3</w:t>
                      </w:r>
                      <w:r w:rsidR="004C2402" w:rsidRPr="00A52A56">
                        <w:rPr>
                          <w:rFonts w:ascii="GHEA Grapalat" w:eastAsia="Times New Roman" w:hAnsi="GHEA Grapalat" w:cs="GHEA Grapalat"/>
                          <w:sz w:val="21"/>
                          <w:szCs w:val="21"/>
                          <w:lang w:val="hy-AM"/>
                        </w:rPr>
                        <w:t>-6,2</w:t>
                      </w:r>
                      <w:r w:rsidRPr="00A52A56">
                        <w:rPr>
                          <w:rFonts w:ascii="GHEA Grapalat" w:eastAsia="Times New Roman" w:hAnsi="GHEA Grapalat" w:cs="GHEA Grapalat"/>
                          <w:sz w:val="21"/>
                          <w:szCs w:val="21"/>
                          <w:lang w:val="hy-AM"/>
                        </w:rPr>
                        <w:t xml:space="preserve"> կգ</w:t>
                      </w:r>
                      <w:r w:rsidR="004C2402" w:rsidRPr="00A52A56">
                        <w:rPr>
                          <w:rFonts w:ascii="GHEA Grapalat" w:eastAsia="Times New Roman" w:hAnsi="GHEA Grapalat" w:cs="GHEA Grapalat"/>
                          <w:sz w:val="21"/>
                          <w:szCs w:val="21"/>
                          <w:lang w:val="hy-AM"/>
                        </w:rPr>
                        <w:t xml:space="preserve"> </w:t>
                      </w:r>
                    </w:p>
                    <w:p w:rsidR="00C80588" w:rsidRDefault="00A52A56" w:rsidP="00880CD1">
                      <w:pPr>
                        <w:shd w:val="clear" w:color="auto" w:fill="FFFFFF"/>
                        <w:spacing w:after="0" w:line="240" w:lineRule="auto"/>
                        <w:jc w:val="both"/>
                        <w:rPr>
                          <w:rFonts w:ascii="GHEA Grapalat" w:eastAsia="Times New Roman" w:hAnsi="GHEA Grapalat" w:cs="GHEA Grapalat"/>
                          <w:sz w:val="21"/>
                          <w:szCs w:val="21"/>
                          <w:lang w:val="hy-AM"/>
                        </w:rPr>
                      </w:pPr>
                      <w:r w:rsidRPr="00A52A56">
                        <w:rPr>
                          <w:rFonts w:ascii="GHEA Grapalat" w:eastAsia="Times New Roman" w:hAnsi="GHEA Grapalat" w:cs="GHEA Grapalat"/>
                          <w:sz w:val="21"/>
                          <w:szCs w:val="21"/>
                          <w:lang w:val="hy-AM"/>
                        </w:rPr>
                        <w:t>Երաշխիքային ժամկետ՝ նվազագույնը 1 տարի:</w:t>
                      </w:r>
                    </w:p>
                    <w:p w:rsidR="00C80588" w:rsidRPr="00880CD1" w:rsidRDefault="00880CD1" w:rsidP="00880CD1">
                      <w:pPr>
                        <w:spacing w:after="0"/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</w:pPr>
                      <w:r>
                        <w:rPr>
                          <w:rFonts w:ascii="Sylfaen" w:hAnsi="Sylfaen"/>
                          <w:sz w:val="24"/>
                          <w:szCs w:val="24"/>
                          <w:lang w:val="hy-AM"/>
                        </w:rPr>
                        <w:t xml:space="preserve">Ապրանքը պետք է լինի նոր: </w:t>
                      </w:r>
                      <w:r w:rsidRPr="00880CD1">
                        <w:rPr>
                          <w:rFonts w:ascii="Sylfaen" w:hAnsi="Sylfaen"/>
                          <w:sz w:val="24"/>
                          <w:szCs w:val="24"/>
                          <w:lang w:val="hy-AM"/>
                        </w:rPr>
                        <w:t>Մատակարարման հասցե՝ Մասիս համայնքի երեք բնակավայրեր, որի վերաբերյալ առավել հստակ տեղեկատվությունը կտարամդրի Պատվիր</w:t>
                      </w:r>
                      <w:bookmarkStart w:id="1" w:name="_GoBack"/>
                      <w:bookmarkEnd w:id="1"/>
                      <w:r w:rsidRPr="00880CD1">
                        <w:rPr>
                          <w:rFonts w:ascii="Sylfaen" w:hAnsi="Sylfaen"/>
                          <w:sz w:val="24"/>
                          <w:szCs w:val="24"/>
                          <w:lang w:val="hy-AM"/>
                        </w:rPr>
                        <w:t>ատուն: Բեռնումը, տեղափոխումը, բեռնաթափումն ու տեղադրումը իրականացնելու է մատակարարը իր միջոցներով և ուժերով:</w:t>
                      </w: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  <w:r w:rsidR="006744FE">
        <w:rPr>
          <w:rFonts w:ascii="Sylfaen" w:hAnsi="Sylfaen"/>
          <w:b/>
          <w:sz w:val="24"/>
          <w:szCs w:val="24"/>
        </w:rPr>
        <w:t>Գրասենյակային աթոռ</w:t>
      </w:r>
    </w:p>
    <w:p w:rsidR="006744FE" w:rsidRDefault="006744FE" w:rsidP="006635B1">
      <w:pPr>
        <w:ind w:left="3600" w:firstLine="720"/>
        <w:jc w:val="center"/>
        <w:rPr>
          <w:rFonts w:ascii="Sylfaen" w:hAnsi="Sylfaen"/>
          <w:b/>
          <w:sz w:val="24"/>
          <w:szCs w:val="24"/>
        </w:rPr>
      </w:pPr>
    </w:p>
    <w:p w:rsidR="00184C9F" w:rsidRDefault="00184C9F" w:rsidP="00AA0BA3">
      <w:pPr>
        <w:jc w:val="center"/>
        <w:rPr>
          <w:rFonts w:ascii="Sylfaen" w:hAnsi="Sylfaen"/>
          <w:b/>
          <w:sz w:val="24"/>
          <w:szCs w:val="24"/>
        </w:rPr>
      </w:pPr>
    </w:p>
    <w:p w:rsidR="00184C9F" w:rsidRDefault="00184C9F" w:rsidP="00AA0BA3">
      <w:pPr>
        <w:jc w:val="center"/>
        <w:rPr>
          <w:rFonts w:ascii="Sylfaen" w:hAnsi="Sylfaen"/>
          <w:b/>
          <w:sz w:val="24"/>
          <w:szCs w:val="24"/>
        </w:rPr>
      </w:pPr>
    </w:p>
    <w:p w:rsidR="00184C9F" w:rsidRDefault="00390C29" w:rsidP="00AA0BA3">
      <w:pPr>
        <w:jc w:val="center"/>
        <w:rPr>
          <w:rFonts w:ascii="Sylfaen" w:hAnsi="Sylfaen"/>
          <w:b/>
          <w:sz w:val="24"/>
          <w:szCs w:val="24"/>
        </w:rPr>
      </w:pPr>
      <w:r>
        <w:rPr>
          <w:rFonts w:ascii="Sylfaen" w:hAnsi="Sylfaen"/>
          <w:b/>
          <w:noProof/>
          <w:sz w:val="24"/>
          <w:szCs w:val="24"/>
          <w:lang w:val="ru-RU" w:eastAsia="ru-RU"/>
        </w:rPr>
        <w:drawing>
          <wp:inline distT="0" distB="0" distL="0" distR="0" wp14:anchorId="2939D58A" wp14:editId="2AC1DD96">
            <wp:extent cx="2907184" cy="4676775"/>
            <wp:effectExtent l="0" t="0" r="7620" b="0"/>
            <wp:docPr id="5" name="Picture 5" descr="C:\Users\Kar\Desktop\39701a08defd695ca2eb29bb28045f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r\Desktop\39701a08defd695ca2eb29bb28045f3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0956" cy="46828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4C9F" w:rsidRPr="00184C9F" w:rsidRDefault="00184C9F" w:rsidP="00AA0BA3">
      <w:pPr>
        <w:jc w:val="center"/>
        <w:rPr>
          <w:rFonts w:ascii="Sylfaen" w:hAnsi="Sylfaen"/>
          <w:b/>
          <w:sz w:val="24"/>
          <w:szCs w:val="24"/>
        </w:rPr>
      </w:pPr>
    </w:p>
    <w:p w:rsidR="00AA0BA3" w:rsidRDefault="00AA0BA3" w:rsidP="00AA0BA3">
      <w:pPr>
        <w:rPr>
          <w:rFonts w:ascii="Sylfaen" w:hAnsi="Sylfaen"/>
          <w:b/>
          <w:sz w:val="24"/>
          <w:szCs w:val="24"/>
          <w:lang w:val="hy-AM"/>
        </w:rPr>
      </w:pPr>
      <w:r>
        <w:rPr>
          <w:rFonts w:ascii="Sylfaen" w:hAnsi="Sylfaen"/>
          <w:b/>
          <w:sz w:val="24"/>
          <w:szCs w:val="24"/>
          <w:lang w:val="hy-AM"/>
        </w:rPr>
        <w:br w:type="textWrapping" w:clear="all"/>
      </w:r>
    </w:p>
    <w:p w:rsidR="00AA0BA3" w:rsidRDefault="00AA0BA3" w:rsidP="00AA0BA3">
      <w:pPr>
        <w:rPr>
          <w:rFonts w:ascii="Sylfaen" w:hAnsi="Sylfaen"/>
          <w:sz w:val="24"/>
          <w:szCs w:val="24"/>
          <w:lang w:val="hy-AM"/>
        </w:rPr>
      </w:pPr>
    </w:p>
    <w:p w:rsidR="00AA0BA3" w:rsidRDefault="00AA0BA3" w:rsidP="00AA0BA3">
      <w:pPr>
        <w:rPr>
          <w:rFonts w:ascii="Sylfaen" w:hAnsi="Sylfaen"/>
          <w:sz w:val="24"/>
          <w:szCs w:val="24"/>
          <w:lang w:val="hy-AM"/>
        </w:rPr>
      </w:pPr>
    </w:p>
    <w:p w:rsidR="00B60A85" w:rsidRDefault="00B60A85" w:rsidP="00AA0BA3">
      <w:pPr>
        <w:rPr>
          <w:rFonts w:ascii="Sylfaen" w:hAnsi="Sylfaen"/>
          <w:sz w:val="24"/>
          <w:szCs w:val="24"/>
          <w:lang w:val="hy-AM"/>
        </w:rPr>
      </w:pPr>
    </w:p>
    <w:p w:rsidR="00B60A85" w:rsidRPr="006744FE" w:rsidRDefault="00880CD1" w:rsidP="006744FE">
      <w:pPr>
        <w:jc w:val="center"/>
        <w:rPr>
          <w:rFonts w:ascii="Sylfaen" w:hAnsi="Sylfaen"/>
          <w:sz w:val="24"/>
          <w:szCs w:val="24"/>
          <w:lang w:val="ru-RU"/>
        </w:rPr>
      </w:pPr>
      <w:r>
        <w:rPr>
          <w:rFonts w:ascii="Sylfaen" w:hAnsi="Sylfaen"/>
          <w:sz w:val="24"/>
          <w:szCs w:val="24"/>
          <w:lang w:val="ru-RU"/>
        </w:rPr>
        <w:t>Лот 2</w:t>
      </w:r>
    </w:p>
    <w:p w:rsidR="00B60A85" w:rsidRPr="00B60A85" w:rsidRDefault="00B60A85" w:rsidP="00B60A85">
      <w:pPr>
        <w:shd w:val="clear" w:color="auto" w:fill="FFFFFF"/>
        <w:spacing w:before="100" w:beforeAutospacing="1" w:after="0" w:line="240" w:lineRule="auto"/>
        <w:jc w:val="center"/>
        <w:rPr>
          <w:rFonts w:ascii="Sylfaen" w:eastAsia="Times New Roman" w:hAnsi="Sylfaen" w:cs="Sylfaen"/>
          <w:b/>
          <w:sz w:val="21"/>
          <w:szCs w:val="21"/>
          <w:u w:val="single"/>
          <w:lang w:val="ru-RU"/>
        </w:rPr>
      </w:pPr>
      <w:r w:rsidRPr="00B60A85">
        <w:rPr>
          <w:rFonts w:ascii="Sylfaen" w:eastAsia="Times New Roman" w:hAnsi="Sylfaen" w:cs="Sylfaen"/>
          <w:b/>
          <w:sz w:val="21"/>
          <w:szCs w:val="21"/>
          <w:u w:val="single"/>
          <w:lang w:val="ru-RU"/>
        </w:rPr>
        <w:t>Стул</w:t>
      </w:r>
    </w:p>
    <w:p w:rsidR="00D751DA" w:rsidRPr="00495393" w:rsidRDefault="00852EAD" w:rsidP="00495393">
      <w:pPr>
        <w:shd w:val="clear" w:color="auto" w:fill="FFFFFF"/>
        <w:spacing w:before="100" w:beforeAutospacing="1" w:after="0" w:line="240" w:lineRule="auto"/>
        <w:jc w:val="both"/>
        <w:rPr>
          <w:rFonts w:ascii="Sylfaen" w:eastAsia="Times New Roman" w:hAnsi="Sylfaen" w:cs="Sylfaen"/>
          <w:sz w:val="21"/>
          <w:szCs w:val="21"/>
          <w:lang w:val="ru-RU"/>
        </w:rPr>
      </w:pPr>
      <w:r>
        <w:rPr>
          <w:rFonts w:ascii="Sylfaen" w:eastAsia="Times New Roman" w:hAnsi="Sylfaen" w:cs="Sylfaen"/>
          <w:sz w:val="21"/>
          <w:szCs w:val="21"/>
          <w:lang w:val="ru-RU"/>
        </w:rPr>
        <w:t xml:space="preserve">Стул </w:t>
      </w:r>
      <w:r w:rsidR="00B60A85" w:rsidRPr="00B60A85">
        <w:rPr>
          <w:rFonts w:ascii="Sylfaen" w:eastAsia="Times New Roman" w:hAnsi="Sylfaen" w:cs="Sylfaen"/>
          <w:sz w:val="21"/>
          <w:szCs w:val="21"/>
          <w:lang w:val="ru-RU"/>
        </w:rPr>
        <w:t>с металлическим каркасом, толщина сиденья и спинки 2,5 см</w:t>
      </w:r>
      <w:r w:rsidR="00D751DA">
        <w:rPr>
          <w:rFonts w:ascii="Sylfaen" w:eastAsia="Times New Roman" w:hAnsi="Sylfaen" w:cs="Sylfaen"/>
          <w:sz w:val="21"/>
          <w:szCs w:val="21"/>
          <w:lang w:val="ru-RU"/>
        </w:rPr>
        <w:t xml:space="preserve">, </w:t>
      </w:r>
      <w:r w:rsidR="00D751DA" w:rsidRPr="00495393">
        <w:rPr>
          <w:rFonts w:ascii="Sylfaen" w:eastAsia="Times New Roman" w:hAnsi="Sylfaen" w:cs="Sylfaen"/>
          <w:sz w:val="21"/>
          <w:szCs w:val="21"/>
          <w:lang w:val="ru-RU"/>
        </w:rPr>
        <w:t xml:space="preserve">мягкой губкой плотностью не менее 25, накрытой тканью. Части сиденья со спинкой находятся в пластиковых корпусах. </w:t>
      </w:r>
    </w:p>
    <w:p w:rsidR="00D751DA" w:rsidRPr="00495393" w:rsidRDefault="00D751DA" w:rsidP="00495393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sz w:val="21"/>
          <w:szCs w:val="21"/>
          <w:lang w:val="ru-RU"/>
        </w:rPr>
      </w:pPr>
      <w:r w:rsidRPr="00495393">
        <w:rPr>
          <w:rFonts w:ascii="Sylfaen" w:eastAsia="Times New Roman" w:hAnsi="Sylfaen" w:cs="Sylfaen"/>
          <w:sz w:val="21"/>
          <w:szCs w:val="21"/>
          <w:lang w:val="ru-RU"/>
        </w:rPr>
        <w:t>Размер стула:</w:t>
      </w:r>
    </w:p>
    <w:p w:rsidR="00D751DA" w:rsidRPr="00495393" w:rsidRDefault="00D751DA" w:rsidP="00495393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sz w:val="21"/>
          <w:szCs w:val="21"/>
          <w:lang w:val="ru-RU"/>
        </w:rPr>
      </w:pPr>
      <w:r w:rsidRPr="00495393">
        <w:rPr>
          <w:rFonts w:ascii="Sylfaen" w:eastAsia="Times New Roman" w:hAnsi="Sylfaen" w:cs="Sylfaen"/>
          <w:sz w:val="21"/>
          <w:szCs w:val="21"/>
          <w:lang w:val="ru-RU"/>
        </w:rPr>
        <w:t>49 см от пола до сиденья,</w:t>
      </w:r>
    </w:p>
    <w:p w:rsidR="00D751DA" w:rsidRPr="00495393" w:rsidRDefault="00D751DA" w:rsidP="00495393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sz w:val="21"/>
          <w:szCs w:val="21"/>
          <w:lang w:val="ru-RU"/>
        </w:rPr>
      </w:pPr>
      <w:r w:rsidRPr="00495393">
        <w:rPr>
          <w:rFonts w:ascii="Sylfaen" w:eastAsia="Times New Roman" w:hAnsi="Sylfaen" w:cs="Sylfaen"/>
          <w:sz w:val="21"/>
          <w:szCs w:val="21"/>
          <w:lang w:val="ru-RU"/>
        </w:rPr>
        <w:t>От земли до верха спины - 83 см,</w:t>
      </w:r>
    </w:p>
    <w:p w:rsidR="00D751DA" w:rsidRPr="00495393" w:rsidRDefault="00D751DA" w:rsidP="00495393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sz w:val="21"/>
          <w:szCs w:val="21"/>
          <w:lang w:val="ru-RU"/>
        </w:rPr>
      </w:pPr>
      <w:r w:rsidRPr="00495393">
        <w:rPr>
          <w:rFonts w:ascii="Sylfaen" w:eastAsia="Times New Roman" w:hAnsi="Sylfaen" w:cs="Sylfaen"/>
          <w:sz w:val="21"/>
          <w:szCs w:val="21"/>
          <w:lang w:val="ru-RU"/>
        </w:rPr>
        <w:t>Ширина сиденья և спинки: 49 см,</w:t>
      </w:r>
    </w:p>
    <w:p w:rsidR="00D751DA" w:rsidRPr="00495393" w:rsidRDefault="00D751DA" w:rsidP="00495393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sz w:val="21"/>
          <w:szCs w:val="21"/>
          <w:lang w:val="ru-RU"/>
        </w:rPr>
      </w:pPr>
      <w:r w:rsidRPr="00495393">
        <w:rPr>
          <w:rFonts w:ascii="Sylfaen" w:eastAsia="Times New Roman" w:hAnsi="Sylfaen" w:cs="Sylfaen"/>
          <w:sz w:val="21"/>
          <w:szCs w:val="21"/>
          <w:lang w:val="ru-RU"/>
        </w:rPr>
        <w:t>Глубина сиденья до спинки: 42 см,</w:t>
      </w:r>
    </w:p>
    <w:p w:rsidR="00D751DA" w:rsidRPr="00495393" w:rsidRDefault="00D751DA" w:rsidP="00495393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sz w:val="21"/>
          <w:szCs w:val="21"/>
          <w:lang w:val="ru-RU"/>
        </w:rPr>
      </w:pPr>
      <w:r w:rsidRPr="00495393">
        <w:rPr>
          <w:rFonts w:ascii="Sylfaen" w:eastAsia="Times New Roman" w:hAnsi="Sylfaen" w:cs="Sylfaen"/>
          <w:sz w:val="21"/>
          <w:szCs w:val="21"/>
          <w:lang w:val="ru-RU"/>
        </w:rPr>
        <w:t>Характеристики металла корпуса:</w:t>
      </w:r>
    </w:p>
    <w:p w:rsidR="00D751DA" w:rsidRPr="00495393" w:rsidRDefault="00D751DA" w:rsidP="00495393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sz w:val="21"/>
          <w:szCs w:val="21"/>
          <w:lang w:val="ru-RU"/>
        </w:rPr>
      </w:pPr>
      <w:r w:rsidRPr="00495393">
        <w:rPr>
          <w:rFonts w:ascii="Sylfaen" w:eastAsia="Times New Roman" w:hAnsi="Sylfaen" w:cs="Sylfaen"/>
          <w:sz w:val="21"/>
          <w:szCs w:val="21"/>
          <w:lang w:val="ru-RU"/>
        </w:rPr>
        <w:t>Овальная трубка: 30 X15 мм,</w:t>
      </w:r>
    </w:p>
    <w:p w:rsidR="00495393" w:rsidRPr="00495393" w:rsidRDefault="00495393" w:rsidP="00495393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sz w:val="21"/>
          <w:szCs w:val="21"/>
          <w:lang w:val="hy-AM"/>
        </w:rPr>
      </w:pPr>
      <w:r w:rsidRPr="00495393">
        <w:rPr>
          <w:rFonts w:ascii="Sylfaen" w:eastAsia="Times New Roman" w:hAnsi="Sylfaen" w:cs="Sylfaen"/>
          <w:sz w:val="21"/>
          <w:szCs w:val="21"/>
          <w:lang w:val="ru-RU"/>
        </w:rPr>
        <w:t>Круглая трубка под сиденьем. Ф19</w:t>
      </w:r>
      <w:r>
        <w:rPr>
          <w:rFonts w:ascii="Sylfaen" w:eastAsia="Times New Roman" w:hAnsi="Sylfaen" w:cs="Sylfaen"/>
          <w:sz w:val="21"/>
          <w:szCs w:val="21"/>
          <w:lang w:val="hy-AM"/>
        </w:rPr>
        <w:t>.</w:t>
      </w:r>
    </w:p>
    <w:p w:rsidR="00495393" w:rsidRPr="00495393" w:rsidRDefault="00495393" w:rsidP="00495393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sz w:val="21"/>
          <w:szCs w:val="21"/>
          <w:lang w:val="ru-RU"/>
        </w:rPr>
      </w:pPr>
      <w:r w:rsidRPr="00495393">
        <w:rPr>
          <w:rFonts w:ascii="Sylfaen" w:eastAsia="Times New Roman" w:hAnsi="Sylfaen" w:cs="Sylfaen"/>
          <w:sz w:val="21"/>
          <w:szCs w:val="21"/>
          <w:lang w:val="ru-RU"/>
        </w:rPr>
        <w:t xml:space="preserve">Вес нетто стула </w:t>
      </w:r>
      <w:r w:rsidR="002E3B1F">
        <w:rPr>
          <w:rFonts w:ascii="Sylfaen" w:hAnsi="Sylfaen"/>
          <w:lang w:val="ru-RU"/>
        </w:rPr>
        <w:t>5,3</w:t>
      </w:r>
      <w:r w:rsidR="004C2402">
        <w:rPr>
          <w:rFonts w:ascii="Sylfaen" w:hAnsi="Sylfaen"/>
          <w:lang w:val="hy-AM"/>
        </w:rPr>
        <w:t>-6,2</w:t>
      </w:r>
      <w:r w:rsidR="004C2402" w:rsidRPr="00B60A85">
        <w:rPr>
          <w:rFonts w:ascii="Sylfaen" w:hAnsi="Sylfaen"/>
          <w:lang w:val="ru-RU"/>
        </w:rPr>
        <w:t xml:space="preserve"> </w:t>
      </w:r>
      <w:r w:rsidRPr="00495393">
        <w:rPr>
          <w:rFonts w:ascii="Sylfaen" w:eastAsia="Times New Roman" w:hAnsi="Sylfaen" w:cs="Sylfaen"/>
          <w:sz w:val="21"/>
          <w:szCs w:val="21"/>
          <w:lang w:val="ru-RU"/>
        </w:rPr>
        <w:t xml:space="preserve"> кг.</w:t>
      </w:r>
    </w:p>
    <w:p w:rsidR="00AA0BA3" w:rsidRPr="00B60A85" w:rsidRDefault="00AA0BA3" w:rsidP="00495393">
      <w:pPr>
        <w:shd w:val="clear" w:color="auto" w:fill="FFFFFF"/>
        <w:spacing w:before="100" w:beforeAutospacing="1" w:after="0" w:line="240" w:lineRule="auto"/>
        <w:jc w:val="center"/>
        <w:rPr>
          <w:rFonts w:ascii="Sylfaen" w:eastAsia="Times New Roman" w:hAnsi="Sylfaen" w:cs="Sylfaen"/>
          <w:sz w:val="21"/>
          <w:szCs w:val="21"/>
          <w:lang w:val="ru-RU"/>
        </w:rPr>
      </w:pPr>
    </w:p>
    <w:sectPr w:rsidR="00AA0BA3" w:rsidRPr="00B60A85" w:rsidSect="00390C29">
      <w:pgSz w:w="12240" w:h="15840"/>
      <w:pgMar w:top="1134" w:right="333" w:bottom="1134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4A5A" w:rsidRDefault="008F4A5A" w:rsidP="00B60A85">
      <w:pPr>
        <w:spacing w:after="0" w:line="240" w:lineRule="auto"/>
      </w:pPr>
      <w:r>
        <w:separator/>
      </w:r>
    </w:p>
  </w:endnote>
  <w:endnote w:type="continuationSeparator" w:id="0">
    <w:p w:rsidR="008F4A5A" w:rsidRDefault="008F4A5A" w:rsidP="00B60A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4A5A" w:rsidRDefault="008F4A5A" w:rsidP="00B60A85">
      <w:pPr>
        <w:spacing w:after="0" w:line="240" w:lineRule="auto"/>
      </w:pPr>
      <w:r>
        <w:separator/>
      </w:r>
    </w:p>
  </w:footnote>
  <w:footnote w:type="continuationSeparator" w:id="0">
    <w:p w:rsidR="008F4A5A" w:rsidRDefault="008F4A5A" w:rsidP="00B60A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401FDE"/>
    <w:multiLevelType w:val="multilevel"/>
    <w:tmpl w:val="90FC7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72555E9"/>
    <w:multiLevelType w:val="multilevel"/>
    <w:tmpl w:val="469EB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4800965"/>
    <w:multiLevelType w:val="multilevel"/>
    <w:tmpl w:val="16D40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AF34AD1"/>
    <w:multiLevelType w:val="multilevel"/>
    <w:tmpl w:val="124AE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38CA"/>
    <w:rsid w:val="00023DF3"/>
    <w:rsid w:val="000921E3"/>
    <w:rsid w:val="000E7609"/>
    <w:rsid w:val="0011112B"/>
    <w:rsid w:val="00151F5F"/>
    <w:rsid w:val="00184C9F"/>
    <w:rsid w:val="001E0EBA"/>
    <w:rsid w:val="00227C7C"/>
    <w:rsid w:val="00243D43"/>
    <w:rsid w:val="002B211B"/>
    <w:rsid w:val="002E3B1F"/>
    <w:rsid w:val="0032223A"/>
    <w:rsid w:val="003338CA"/>
    <w:rsid w:val="00390C29"/>
    <w:rsid w:val="00476C21"/>
    <w:rsid w:val="00495393"/>
    <w:rsid w:val="004B0C5A"/>
    <w:rsid w:val="004C2402"/>
    <w:rsid w:val="004E1441"/>
    <w:rsid w:val="004F3D2B"/>
    <w:rsid w:val="00601FC9"/>
    <w:rsid w:val="00607617"/>
    <w:rsid w:val="0062201B"/>
    <w:rsid w:val="006635B1"/>
    <w:rsid w:val="006744FE"/>
    <w:rsid w:val="00681DF6"/>
    <w:rsid w:val="006A2427"/>
    <w:rsid w:val="006C2804"/>
    <w:rsid w:val="006F3D9B"/>
    <w:rsid w:val="00775ABC"/>
    <w:rsid w:val="007D1F90"/>
    <w:rsid w:val="00821CB9"/>
    <w:rsid w:val="00831056"/>
    <w:rsid w:val="008375FD"/>
    <w:rsid w:val="00852EAD"/>
    <w:rsid w:val="00880CD1"/>
    <w:rsid w:val="008B7D78"/>
    <w:rsid w:val="008F4A5A"/>
    <w:rsid w:val="00963257"/>
    <w:rsid w:val="0099687D"/>
    <w:rsid w:val="009A0767"/>
    <w:rsid w:val="009A1C42"/>
    <w:rsid w:val="009B4E55"/>
    <w:rsid w:val="00A20740"/>
    <w:rsid w:val="00A52A56"/>
    <w:rsid w:val="00AA0BA3"/>
    <w:rsid w:val="00B13E89"/>
    <w:rsid w:val="00B22EF5"/>
    <w:rsid w:val="00B41738"/>
    <w:rsid w:val="00B60A85"/>
    <w:rsid w:val="00BB3165"/>
    <w:rsid w:val="00C80588"/>
    <w:rsid w:val="00D751DA"/>
    <w:rsid w:val="00DA0980"/>
    <w:rsid w:val="00DA6534"/>
    <w:rsid w:val="00E3456B"/>
    <w:rsid w:val="00E51215"/>
    <w:rsid w:val="00F70FE7"/>
    <w:rsid w:val="00FB1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3E64C3A-F062-491B-ACF9-779283BAE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0E760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0B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0BA3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rsid w:val="000E7609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184C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B60A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B60A85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a0"/>
    <w:rsid w:val="00B60A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77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0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4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58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841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091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1559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917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4354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86064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41517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0954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6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74</Words>
  <Characters>422</Characters>
  <Application>Microsoft Office Word</Application>
  <DocSecurity>0</DocSecurity>
  <Lines>3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</dc:creator>
  <cp:lastModifiedBy>Masis-Hamaynq</cp:lastModifiedBy>
  <cp:revision>27</cp:revision>
  <cp:lastPrinted>2026-02-09T13:37:00Z</cp:lastPrinted>
  <dcterms:created xsi:type="dcterms:W3CDTF">2022-04-27T12:53:00Z</dcterms:created>
  <dcterms:modified xsi:type="dcterms:W3CDTF">2026-02-09T13:37:00Z</dcterms:modified>
</cp:coreProperties>
</file>